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684"/>
      </w:tblGrid>
      <w:tr w:rsidR="00724622" w:rsidTr="00A53BE9">
        <w:tc>
          <w:tcPr>
            <w:tcW w:w="4788" w:type="dxa"/>
          </w:tcPr>
          <w:p w:rsidR="00724622" w:rsidRPr="00BE65E4" w:rsidRDefault="00724622" w:rsidP="00A53BE9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Vehicle</w:t>
            </w:r>
          </w:p>
        </w:tc>
        <w:tc>
          <w:tcPr>
            <w:tcW w:w="4788" w:type="dxa"/>
          </w:tcPr>
          <w:p w:rsidR="00724622" w:rsidRDefault="00724622" w:rsidP="00A53BE9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  <w:r w:rsidRPr="00BE65E4">
              <w:rPr>
                <w:b/>
                <w:vertAlign w:val="subscript"/>
              </w:rPr>
              <w:t>x</w:t>
            </w:r>
            <w:r>
              <w:rPr>
                <w:b/>
              </w:rPr>
              <w:t xml:space="preserve"> </w:t>
            </w:r>
            <w:r w:rsidRPr="00BE65E4">
              <w:rPr>
                <w:b/>
              </w:rPr>
              <w:t xml:space="preserve">Concentration </w:t>
            </w:r>
          </w:p>
          <w:p w:rsidR="00724622" w:rsidRPr="00BE65E4" w:rsidRDefault="00724622" w:rsidP="00A53BE9">
            <w:pPr>
              <w:jc w:val="center"/>
              <w:rPr>
                <w:b/>
              </w:rPr>
            </w:pPr>
            <w:r w:rsidRPr="00BE65E4">
              <w:rPr>
                <w:b/>
              </w:rPr>
              <w:t>(ppm)</w:t>
            </w:r>
          </w:p>
        </w:tc>
      </w:tr>
      <w:tr w:rsidR="00724622" w:rsidTr="00A53BE9"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Diesel Car (upon startup)</w:t>
            </w:r>
          </w:p>
        </w:tc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500</w:t>
            </w:r>
          </w:p>
        </w:tc>
      </w:tr>
      <w:tr w:rsidR="00724622" w:rsidTr="00A53BE9"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Diesel Car (after running 10 minutes)</w:t>
            </w:r>
          </w:p>
        </w:tc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500</w:t>
            </w:r>
          </w:p>
        </w:tc>
      </w:tr>
      <w:tr w:rsidR="00724622" w:rsidTr="00A53BE9"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Gasoline Car (upon startup)</w:t>
            </w:r>
          </w:p>
        </w:tc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48</w:t>
            </w:r>
          </w:p>
        </w:tc>
      </w:tr>
      <w:tr w:rsidR="00724622" w:rsidTr="00A53BE9"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Gasoline Car (after running 10 minutes)</w:t>
            </w:r>
          </w:p>
        </w:tc>
        <w:tc>
          <w:tcPr>
            <w:tcW w:w="4788" w:type="dxa"/>
          </w:tcPr>
          <w:p w:rsidR="00724622" w:rsidRDefault="00724622" w:rsidP="00A53BE9">
            <w:pPr>
              <w:jc w:val="center"/>
            </w:pPr>
            <w:r>
              <w:t>21</w:t>
            </w:r>
          </w:p>
        </w:tc>
      </w:tr>
    </w:tbl>
    <w:p w:rsidR="00237B43" w:rsidRDefault="00237B43"/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622"/>
    <w:rsid w:val="00237B43"/>
    <w:rsid w:val="00724622"/>
    <w:rsid w:val="0095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F38ED-3893-4B1F-9726-CCBC89EA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62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6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2015-02-19T15:34:00Z</dcterms:created>
  <dcterms:modified xsi:type="dcterms:W3CDTF">2015-02-19T15:34:00Z</dcterms:modified>
</cp:coreProperties>
</file>